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FB2" w:rsidRPr="00F10FB2" w:rsidRDefault="00F10FB2" w:rsidP="00F10FB2">
      <w:pPr>
        <w:jc w:val="center"/>
        <w:rPr>
          <w:rFonts w:ascii="Times New Roman" w:hAnsi="Times New Roman" w:cs="Times New Roman"/>
          <w:b/>
          <w:sz w:val="24"/>
          <w:szCs w:val="24"/>
        </w:rPr>
      </w:pPr>
      <w:r w:rsidRPr="00F10FB2">
        <w:rPr>
          <w:rFonts w:ascii="Times New Roman" w:hAnsi="Times New Roman" w:cs="Times New Roman"/>
          <w:b/>
          <w:sz w:val="24"/>
          <w:szCs w:val="24"/>
        </w:rPr>
        <w:t>PSS – PROCESSO SELETIVO SIMPLIFICADO Nº 004/2023</w:t>
      </w:r>
    </w:p>
    <w:p w:rsidR="00F10FB2" w:rsidRPr="00F10FB2" w:rsidRDefault="00F10FB2" w:rsidP="00F10FB2">
      <w:pPr>
        <w:jc w:val="center"/>
        <w:rPr>
          <w:rFonts w:ascii="Times New Roman" w:hAnsi="Times New Roman" w:cs="Times New Roman"/>
          <w:b/>
          <w:sz w:val="24"/>
          <w:szCs w:val="24"/>
        </w:rPr>
      </w:pPr>
      <w:r w:rsidRPr="00F10FB2">
        <w:rPr>
          <w:rFonts w:ascii="Times New Roman" w:hAnsi="Times New Roman" w:cs="Times New Roman"/>
          <w:b/>
          <w:sz w:val="24"/>
          <w:szCs w:val="24"/>
        </w:rPr>
        <w:t>EDITAL Nº 00</w:t>
      </w:r>
      <w:r w:rsidR="002A305C">
        <w:rPr>
          <w:rFonts w:ascii="Times New Roman" w:hAnsi="Times New Roman" w:cs="Times New Roman"/>
          <w:b/>
          <w:sz w:val="24"/>
          <w:szCs w:val="24"/>
        </w:rPr>
        <w:t>8</w:t>
      </w:r>
      <w:r w:rsidRPr="00F10FB2">
        <w:rPr>
          <w:rFonts w:ascii="Times New Roman" w:hAnsi="Times New Roman" w:cs="Times New Roman"/>
          <w:b/>
          <w:sz w:val="24"/>
          <w:szCs w:val="24"/>
        </w:rPr>
        <w:t>/202</w:t>
      </w:r>
      <w:r w:rsidR="00C4047D">
        <w:rPr>
          <w:rFonts w:ascii="Times New Roman" w:hAnsi="Times New Roman" w:cs="Times New Roman"/>
          <w:b/>
          <w:sz w:val="24"/>
          <w:szCs w:val="24"/>
        </w:rPr>
        <w:t>4</w:t>
      </w:r>
    </w:p>
    <w:p w:rsidR="002A305C" w:rsidRPr="00C4047D" w:rsidRDefault="00C4047D" w:rsidP="002A305C">
      <w:pPr>
        <w:spacing w:after="240"/>
        <w:jc w:val="center"/>
        <w:rPr>
          <w:rFonts w:ascii="Times New Roman" w:hAnsi="Times New Roman" w:cs="Times New Roman"/>
          <w:b/>
          <w:sz w:val="24"/>
          <w:szCs w:val="24"/>
        </w:rPr>
      </w:pPr>
      <w:r w:rsidRPr="00C4047D">
        <w:rPr>
          <w:rFonts w:ascii="Times New Roman" w:hAnsi="Times New Roman" w:cs="Times New Roman"/>
          <w:b/>
          <w:sz w:val="24"/>
          <w:szCs w:val="24"/>
        </w:rPr>
        <w:t xml:space="preserve">CONVOCAÇÃO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O PREFEITO DE ESPERANÇA NOVA, ESTADO DO PARANÁ</w:t>
      </w:r>
      <w:r w:rsidRPr="00C4047D">
        <w:rPr>
          <w:rFonts w:ascii="Times New Roman" w:hAnsi="Times New Roman" w:cs="Times New Roman"/>
          <w:sz w:val="24"/>
          <w:szCs w:val="24"/>
        </w:rPr>
        <w:t xml:space="preserve">, no uso de suas atribuições legais,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Ofício nº 003/2023, da Secretaria Municipal de Educação, Cultura, Esporte e Lazer.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PSS – Processo Seletivo Simplificado 004/2023, aberto pelo Edital nº 001/2023, e Edital nº 004/2023, torna pública: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sz w:val="24"/>
          <w:szCs w:val="24"/>
        </w:rPr>
        <w:t>A convocação d</w:t>
      </w:r>
      <w:r w:rsidR="00C93E0A">
        <w:rPr>
          <w:rFonts w:ascii="Times New Roman" w:hAnsi="Times New Roman" w:cs="Times New Roman"/>
          <w:sz w:val="24"/>
          <w:szCs w:val="24"/>
        </w:rPr>
        <w:t>a</w:t>
      </w:r>
      <w:r w:rsidRPr="00C4047D">
        <w:rPr>
          <w:rFonts w:ascii="Times New Roman" w:hAnsi="Times New Roman" w:cs="Times New Roman"/>
          <w:sz w:val="24"/>
          <w:szCs w:val="24"/>
        </w:rPr>
        <w:t xml:space="preserve"> candidat</w:t>
      </w:r>
      <w:r w:rsidR="00C93E0A">
        <w:rPr>
          <w:rFonts w:ascii="Times New Roman" w:hAnsi="Times New Roman" w:cs="Times New Roman"/>
          <w:sz w:val="24"/>
          <w:szCs w:val="24"/>
        </w:rPr>
        <w:t>a</w:t>
      </w:r>
      <w:r w:rsidRPr="00C4047D">
        <w:rPr>
          <w:rFonts w:ascii="Times New Roman" w:hAnsi="Times New Roman" w:cs="Times New Roman"/>
          <w:sz w:val="24"/>
          <w:szCs w:val="24"/>
        </w:rPr>
        <w:t xml:space="preserve"> aprovad</w:t>
      </w:r>
      <w:r w:rsidR="00C93E0A">
        <w:rPr>
          <w:rFonts w:ascii="Times New Roman" w:hAnsi="Times New Roman" w:cs="Times New Roman"/>
          <w:sz w:val="24"/>
          <w:szCs w:val="24"/>
        </w:rPr>
        <w:t>a</w:t>
      </w:r>
      <w:r w:rsidRPr="00C4047D">
        <w:rPr>
          <w:rFonts w:ascii="Times New Roman" w:hAnsi="Times New Roman" w:cs="Times New Roman"/>
          <w:sz w:val="24"/>
          <w:szCs w:val="24"/>
        </w:rPr>
        <w:t>, abaixo nominad</w:t>
      </w:r>
      <w:r w:rsidR="00C93E0A">
        <w:rPr>
          <w:rFonts w:ascii="Times New Roman" w:hAnsi="Times New Roman" w:cs="Times New Roman"/>
          <w:sz w:val="24"/>
          <w:szCs w:val="24"/>
        </w:rPr>
        <w:t>a</w:t>
      </w:r>
      <w:r w:rsidRPr="00C4047D">
        <w:rPr>
          <w:rFonts w:ascii="Times New Roman" w:hAnsi="Times New Roman" w:cs="Times New Roman"/>
          <w:sz w:val="24"/>
          <w:szCs w:val="24"/>
        </w:rPr>
        <w:t xml:space="preserve">, para entrega dos documentos comprobatórios dos requisitos mínimos para contrato nos cargos, conforme item 11 do PSS – Processo Seletivo Simplificado, aberto pelo Edital nº 001/2023, até as 17h00m do dia </w:t>
      </w:r>
      <w:r w:rsidR="002A305C">
        <w:rPr>
          <w:rFonts w:ascii="Times New Roman" w:hAnsi="Times New Roman" w:cs="Times New Roman"/>
          <w:sz w:val="24"/>
          <w:szCs w:val="24"/>
        </w:rPr>
        <w:t>01/03/2024</w:t>
      </w:r>
      <w:r w:rsidRPr="00C4047D">
        <w:rPr>
          <w:rFonts w:ascii="Times New Roman" w:hAnsi="Times New Roman" w:cs="Times New Roman"/>
          <w:sz w:val="24"/>
          <w:szCs w:val="24"/>
        </w:rPr>
        <w:t xml:space="preserve">, no Departamento de Recursos Humanos. </w:t>
      </w:r>
    </w:p>
    <w:p w:rsidR="00C4047D" w:rsidRPr="00C4047D" w:rsidRDefault="00C4047D" w:rsidP="00C4047D">
      <w:pPr>
        <w:rPr>
          <w:rFonts w:ascii="Times New Roman" w:hAnsi="Times New Roman" w:cs="Times New Roman"/>
          <w:b/>
          <w:sz w:val="20"/>
          <w:szCs w:val="20"/>
        </w:rPr>
      </w:pPr>
      <w:r w:rsidRPr="00C4047D">
        <w:rPr>
          <w:rFonts w:ascii="Times New Roman" w:hAnsi="Times New Roman" w:cs="Times New Roman"/>
          <w:b/>
        </w:rPr>
        <w:t>CARGO: PROFESSOR DE EDUCAÇÃO INFANTIL E ENSINO FUNDAMENTAL</w:t>
      </w:r>
    </w:p>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9"/>
        <w:gridCol w:w="4816"/>
        <w:gridCol w:w="1979"/>
        <w:gridCol w:w="1163"/>
      </w:tblGrid>
      <w:tr w:rsidR="00F10FB2" w:rsidRPr="00F10FB2" w:rsidTr="00C4047D">
        <w:trPr>
          <w:trHeight w:val="383"/>
        </w:trPr>
        <w:tc>
          <w:tcPr>
            <w:tcW w:w="979"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Nº</w:t>
            </w:r>
          </w:p>
        </w:tc>
        <w:tc>
          <w:tcPr>
            <w:tcW w:w="4816"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NOME</w:t>
            </w:r>
          </w:p>
        </w:tc>
        <w:tc>
          <w:tcPr>
            <w:tcW w:w="1979" w:type="dxa"/>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Data de Nascimento</w:t>
            </w:r>
          </w:p>
        </w:tc>
        <w:tc>
          <w:tcPr>
            <w:tcW w:w="1163" w:type="dxa"/>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Nota </w:t>
            </w:r>
          </w:p>
        </w:tc>
      </w:tr>
      <w:tr w:rsidR="002A305C" w:rsidRPr="00F10FB2" w:rsidTr="00C4047D">
        <w:trPr>
          <w:trHeight w:val="383"/>
        </w:trPr>
        <w:tc>
          <w:tcPr>
            <w:tcW w:w="979" w:type="dxa"/>
            <w:shd w:val="clear" w:color="auto" w:fill="auto"/>
            <w:noWrap/>
            <w:vAlign w:val="bottom"/>
            <w:hideMark/>
          </w:tcPr>
          <w:p w:rsidR="002A305C" w:rsidRPr="002A305C" w:rsidRDefault="002A305C" w:rsidP="002A305C">
            <w:pPr>
              <w:spacing w:after="0" w:line="240" w:lineRule="auto"/>
              <w:jc w:val="center"/>
              <w:rPr>
                <w:rFonts w:ascii="Times New Roman" w:eastAsia="Times New Roman" w:hAnsi="Times New Roman" w:cs="Times New Roman"/>
                <w:b/>
                <w:color w:val="000000"/>
                <w:sz w:val="24"/>
                <w:szCs w:val="24"/>
                <w:lang w:eastAsia="pt-BR"/>
              </w:rPr>
            </w:pPr>
            <w:r w:rsidRPr="002A305C">
              <w:rPr>
                <w:rFonts w:ascii="Times New Roman" w:eastAsia="Times New Roman" w:hAnsi="Times New Roman" w:cs="Times New Roman"/>
                <w:b/>
                <w:color w:val="000000"/>
                <w:sz w:val="24"/>
                <w:szCs w:val="24"/>
                <w:lang w:eastAsia="pt-BR"/>
              </w:rPr>
              <w:t>4</w:t>
            </w:r>
          </w:p>
        </w:tc>
        <w:tc>
          <w:tcPr>
            <w:tcW w:w="4816" w:type="dxa"/>
            <w:shd w:val="clear" w:color="auto" w:fill="auto"/>
            <w:noWrap/>
            <w:vAlign w:val="bottom"/>
            <w:hideMark/>
          </w:tcPr>
          <w:p w:rsidR="002A305C" w:rsidRPr="002A305C" w:rsidRDefault="002A305C" w:rsidP="002A305C">
            <w:pPr>
              <w:spacing w:after="0" w:line="240" w:lineRule="auto"/>
              <w:rPr>
                <w:rFonts w:ascii="Times New Roman" w:eastAsia="Times New Roman" w:hAnsi="Times New Roman" w:cs="Times New Roman"/>
                <w:b/>
                <w:color w:val="000000"/>
                <w:sz w:val="24"/>
                <w:szCs w:val="24"/>
                <w:lang w:eastAsia="pt-BR"/>
              </w:rPr>
            </w:pPr>
            <w:r w:rsidRPr="002A305C">
              <w:rPr>
                <w:rFonts w:ascii="Times New Roman" w:eastAsia="Times New Roman" w:hAnsi="Times New Roman" w:cs="Times New Roman"/>
                <w:b/>
                <w:color w:val="000000"/>
                <w:sz w:val="24"/>
                <w:szCs w:val="24"/>
                <w:lang w:eastAsia="pt-BR"/>
              </w:rPr>
              <w:t xml:space="preserve">Amanda </w:t>
            </w:r>
            <w:proofErr w:type="spellStart"/>
            <w:r w:rsidRPr="002A305C">
              <w:rPr>
                <w:rFonts w:ascii="Times New Roman" w:eastAsia="Times New Roman" w:hAnsi="Times New Roman" w:cs="Times New Roman"/>
                <w:b/>
                <w:color w:val="000000"/>
                <w:sz w:val="24"/>
                <w:szCs w:val="24"/>
                <w:lang w:eastAsia="pt-BR"/>
              </w:rPr>
              <w:t>Schuenck</w:t>
            </w:r>
            <w:proofErr w:type="spellEnd"/>
            <w:r w:rsidRPr="002A305C">
              <w:rPr>
                <w:rFonts w:ascii="Times New Roman" w:eastAsia="Times New Roman" w:hAnsi="Times New Roman" w:cs="Times New Roman"/>
                <w:b/>
                <w:color w:val="000000"/>
                <w:sz w:val="24"/>
                <w:szCs w:val="24"/>
                <w:lang w:eastAsia="pt-BR"/>
              </w:rPr>
              <w:t xml:space="preserve"> The</w:t>
            </w:r>
          </w:p>
        </w:tc>
        <w:tc>
          <w:tcPr>
            <w:tcW w:w="1979" w:type="dxa"/>
            <w:shd w:val="clear" w:color="auto" w:fill="auto"/>
            <w:noWrap/>
            <w:vAlign w:val="bottom"/>
            <w:hideMark/>
          </w:tcPr>
          <w:p w:rsidR="002A305C" w:rsidRPr="002A305C" w:rsidRDefault="002A305C" w:rsidP="002A305C">
            <w:pPr>
              <w:spacing w:after="0" w:line="240" w:lineRule="auto"/>
              <w:jc w:val="center"/>
              <w:rPr>
                <w:rFonts w:ascii="Times New Roman" w:eastAsia="Times New Roman" w:hAnsi="Times New Roman" w:cs="Times New Roman"/>
                <w:b/>
                <w:color w:val="000000"/>
                <w:sz w:val="24"/>
                <w:szCs w:val="24"/>
                <w:lang w:eastAsia="pt-BR"/>
              </w:rPr>
            </w:pPr>
            <w:r w:rsidRPr="002A305C">
              <w:rPr>
                <w:rFonts w:ascii="Times New Roman" w:eastAsia="Times New Roman" w:hAnsi="Times New Roman" w:cs="Times New Roman"/>
                <w:b/>
                <w:color w:val="000000"/>
                <w:sz w:val="24"/>
                <w:szCs w:val="24"/>
                <w:lang w:eastAsia="pt-BR"/>
              </w:rPr>
              <w:t>23/05/1995</w:t>
            </w:r>
          </w:p>
        </w:tc>
        <w:tc>
          <w:tcPr>
            <w:tcW w:w="1163" w:type="dxa"/>
            <w:shd w:val="clear" w:color="auto" w:fill="auto"/>
            <w:noWrap/>
            <w:vAlign w:val="bottom"/>
            <w:hideMark/>
          </w:tcPr>
          <w:p w:rsidR="002A305C" w:rsidRPr="002A305C" w:rsidRDefault="002A305C" w:rsidP="002A305C">
            <w:pPr>
              <w:spacing w:after="0" w:line="240" w:lineRule="auto"/>
              <w:jc w:val="center"/>
              <w:rPr>
                <w:rFonts w:ascii="Times New Roman" w:eastAsia="Times New Roman" w:hAnsi="Times New Roman" w:cs="Times New Roman"/>
                <w:b/>
                <w:color w:val="000000"/>
                <w:sz w:val="24"/>
                <w:szCs w:val="24"/>
                <w:lang w:eastAsia="pt-BR"/>
              </w:rPr>
            </w:pPr>
            <w:r w:rsidRPr="002A305C">
              <w:rPr>
                <w:rFonts w:ascii="Times New Roman" w:eastAsia="Times New Roman" w:hAnsi="Times New Roman" w:cs="Times New Roman"/>
                <w:b/>
                <w:color w:val="000000"/>
                <w:sz w:val="24"/>
                <w:szCs w:val="24"/>
                <w:lang w:eastAsia="pt-BR"/>
              </w:rPr>
              <w:t>90</w:t>
            </w:r>
          </w:p>
        </w:tc>
      </w:tr>
    </w:tbl>
    <w:p w:rsidR="002A305C" w:rsidRDefault="002A305C" w:rsidP="00C4047D">
      <w:pPr>
        <w:spacing w:after="0" w:line="240" w:lineRule="auto"/>
        <w:rPr>
          <w:rFonts w:ascii="Times New Roman" w:hAnsi="Times New Roman" w:cs="Times New Roman"/>
          <w:b/>
          <w:sz w:val="24"/>
          <w:szCs w:val="24"/>
        </w:rPr>
      </w:pPr>
    </w:p>
    <w:p w:rsidR="00C4047D" w:rsidRPr="002A305C" w:rsidRDefault="00C4047D" w:rsidP="00C4047D">
      <w:pPr>
        <w:spacing w:after="0" w:line="240" w:lineRule="auto"/>
        <w:rPr>
          <w:rFonts w:ascii="Times New Roman" w:hAnsi="Times New Roman" w:cs="Times New Roman"/>
          <w:b/>
          <w:sz w:val="24"/>
          <w:szCs w:val="24"/>
        </w:rPr>
      </w:pPr>
      <w:r w:rsidRPr="002A305C">
        <w:rPr>
          <w:rFonts w:ascii="Times New Roman" w:hAnsi="Times New Roman" w:cs="Times New Roman"/>
          <w:b/>
          <w:sz w:val="24"/>
          <w:szCs w:val="24"/>
        </w:rPr>
        <w:t>11.3 Relação de Documentos para Admissão:</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 - Cédula de Identidade (RG) – cópia simples;</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II - Cadastro de Pessoa Física (CPF)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III – Carteira de Trabalho e Previdência Social - CTPS Original e PIS – cópia simples (CTPS-folha de identificação frente e verso);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IV - Comprovante de abertura de conta</w:t>
      </w:r>
      <w:r w:rsidR="00F27E60">
        <w:rPr>
          <w:rFonts w:ascii="Times New Roman" w:hAnsi="Times New Roman" w:cs="Times New Roman"/>
          <w:sz w:val="24"/>
          <w:szCs w:val="24"/>
        </w:rPr>
        <w:t xml:space="preserve"> salário</w:t>
      </w:r>
      <w:r w:rsidRPr="004953CE">
        <w:rPr>
          <w:rFonts w:ascii="Times New Roman" w:hAnsi="Times New Roman" w:cs="Times New Roman"/>
          <w:sz w:val="24"/>
          <w:szCs w:val="24"/>
        </w:rPr>
        <w:t xml:space="preserve">, na Caixa Econômica Federal - CEF, contendo o número da agência e conta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V - Comprovante de endereço atualizado – cópia simples;</w:t>
      </w:r>
      <w:bookmarkStart w:id="0" w:name="_GoBack"/>
      <w:bookmarkEnd w:id="0"/>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 - Título de Eleitor e comprovante da última votação ou Certidão de Quitação Eleitoral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 - Certidão de Nascimento ou Casamento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VIII - Certificado de Reservista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IX - Certidão de Nascimento dos filhos menores de 14 anos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XI - Certidão Negativa de Antecedentes Criminais fornecidas pela Justiça Estadual e Justiça Federal, onde o candidato residiu nos últimos 05 (cinco) anos;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XII - Declaração dos bens e valores que constituem seu patrimônio.</w:t>
      </w:r>
    </w:p>
    <w:p w:rsidR="00F10FB2" w:rsidRPr="00C4047D" w:rsidRDefault="00F10FB2" w:rsidP="00F10FB2">
      <w:pPr>
        <w:spacing w:after="0" w:line="240" w:lineRule="auto"/>
        <w:rPr>
          <w:rFonts w:ascii="Times New Roman" w:hAnsi="Times New Roman" w:cs="Times New Roman"/>
          <w:b/>
          <w:sz w:val="24"/>
          <w:szCs w:val="24"/>
        </w:rPr>
      </w:pPr>
    </w:p>
    <w:p w:rsidR="002A305C" w:rsidRDefault="00F10FB2" w:rsidP="00F10FB2">
      <w:pPr>
        <w:spacing w:after="0" w:line="240" w:lineRule="auto"/>
        <w:jc w:val="center"/>
        <w:rPr>
          <w:rFonts w:ascii="Times New Roman" w:hAnsi="Times New Roman" w:cs="Times New Roman"/>
          <w:b/>
          <w:sz w:val="24"/>
          <w:szCs w:val="24"/>
        </w:rPr>
      </w:pPr>
      <w:r w:rsidRPr="00C4047D">
        <w:rPr>
          <w:rFonts w:ascii="Times New Roman" w:hAnsi="Times New Roman" w:cs="Times New Roman"/>
          <w:b/>
          <w:sz w:val="24"/>
          <w:szCs w:val="24"/>
        </w:rPr>
        <w:t xml:space="preserve">                                                                                 </w:t>
      </w:r>
    </w:p>
    <w:p w:rsidR="002A305C" w:rsidRDefault="002A305C" w:rsidP="00F10FB2">
      <w:pPr>
        <w:spacing w:after="0" w:line="240" w:lineRule="auto"/>
        <w:jc w:val="center"/>
        <w:rPr>
          <w:rFonts w:ascii="Times New Roman" w:hAnsi="Times New Roman" w:cs="Times New Roman"/>
          <w:b/>
          <w:sz w:val="24"/>
          <w:szCs w:val="24"/>
        </w:rPr>
      </w:pPr>
    </w:p>
    <w:p w:rsidR="00F10FB2" w:rsidRPr="00C4047D" w:rsidRDefault="002A305C" w:rsidP="00F10FB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F10FB2" w:rsidRPr="00C4047D">
        <w:rPr>
          <w:rFonts w:ascii="Times New Roman" w:hAnsi="Times New Roman" w:cs="Times New Roman"/>
          <w:b/>
          <w:sz w:val="24"/>
          <w:szCs w:val="24"/>
        </w:rPr>
        <w:t xml:space="preserve">        Esperança Nova, </w:t>
      </w:r>
      <w:r>
        <w:rPr>
          <w:rFonts w:ascii="Times New Roman" w:hAnsi="Times New Roman" w:cs="Times New Roman"/>
          <w:b/>
          <w:sz w:val="24"/>
          <w:szCs w:val="24"/>
        </w:rPr>
        <w:t>20</w:t>
      </w:r>
      <w:r w:rsidR="00F10FB2" w:rsidRPr="00C4047D">
        <w:rPr>
          <w:rFonts w:ascii="Times New Roman" w:hAnsi="Times New Roman" w:cs="Times New Roman"/>
          <w:b/>
          <w:sz w:val="24"/>
          <w:szCs w:val="24"/>
        </w:rPr>
        <w:t xml:space="preserve"> de </w:t>
      </w:r>
      <w:r w:rsidR="00C4047D" w:rsidRPr="00C4047D">
        <w:rPr>
          <w:rFonts w:ascii="Times New Roman" w:hAnsi="Times New Roman" w:cs="Times New Roman"/>
          <w:b/>
          <w:sz w:val="24"/>
          <w:szCs w:val="24"/>
        </w:rPr>
        <w:t>fevereiro</w:t>
      </w:r>
      <w:r w:rsidR="00F10FB2" w:rsidRPr="00C4047D">
        <w:rPr>
          <w:rFonts w:ascii="Times New Roman" w:hAnsi="Times New Roman" w:cs="Times New Roman"/>
          <w:b/>
          <w:sz w:val="24"/>
          <w:szCs w:val="24"/>
        </w:rPr>
        <w:t xml:space="preserve"> de 202</w:t>
      </w:r>
      <w:r w:rsidR="00C4047D" w:rsidRPr="00C4047D">
        <w:rPr>
          <w:rFonts w:ascii="Times New Roman" w:hAnsi="Times New Roman" w:cs="Times New Roman"/>
          <w:b/>
          <w:sz w:val="24"/>
          <w:szCs w:val="24"/>
        </w:rPr>
        <w:t>4</w:t>
      </w:r>
      <w:r w:rsidR="00F10FB2" w:rsidRPr="00C4047D">
        <w:rPr>
          <w:rFonts w:ascii="Times New Roman" w:hAnsi="Times New Roman" w:cs="Times New Roman"/>
          <w:b/>
          <w:sz w:val="24"/>
          <w:szCs w:val="24"/>
        </w:rPr>
        <w:t>.</w:t>
      </w:r>
    </w:p>
    <w:p w:rsidR="002A305C" w:rsidRDefault="002A305C" w:rsidP="00F010E2">
      <w:pPr>
        <w:spacing w:after="0" w:line="240" w:lineRule="auto"/>
        <w:ind w:firstLine="2835"/>
        <w:rPr>
          <w:rFonts w:ascii="Times New Roman" w:hAnsi="Times New Roman" w:cs="Times New Roman"/>
          <w:b/>
          <w:iCs/>
          <w:color w:val="000000"/>
          <w:sz w:val="24"/>
          <w:szCs w:val="24"/>
        </w:rPr>
      </w:pPr>
    </w:p>
    <w:p w:rsidR="002A305C" w:rsidRDefault="002A305C" w:rsidP="00F010E2">
      <w:pPr>
        <w:spacing w:after="0" w:line="240" w:lineRule="auto"/>
        <w:ind w:firstLine="2835"/>
        <w:rPr>
          <w:rFonts w:ascii="Times New Roman" w:hAnsi="Times New Roman" w:cs="Times New Roman"/>
          <w:b/>
          <w:iCs/>
          <w:color w:val="000000"/>
          <w:sz w:val="24"/>
          <w:szCs w:val="24"/>
        </w:rPr>
      </w:pPr>
    </w:p>
    <w:p w:rsidR="002A305C" w:rsidRDefault="002A305C" w:rsidP="00F010E2">
      <w:pPr>
        <w:spacing w:after="0" w:line="240" w:lineRule="auto"/>
        <w:ind w:firstLine="2835"/>
        <w:rPr>
          <w:rFonts w:ascii="Times New Roman" w:hAnsi="Times New Roman" w:cs="Times New Roman"/>
          <w:b/>
          <w:iCs/>
          <w:color w:val="000000"/>
          <w:sz w:val="24"/>
          <w:szCs w:val="24"/>
        </w:rPr>
      </w:pPr>
    </w:p>
    <w:p w:rsidR="002A305C" w:rsidRDefault="002A305C" w:rsidP="00F010E2">
      <w:pPr>
        <w:spacing w:after="0" w:line="240" w:lineRule="auto"/>
        <w:ind w:firstLine="2835"/>
        <w:rPr>
          <w:rFonts w:ascii="Times New Roman" w:hAnsi="Times New Roman" w:cs="Times New Roman"/>
          <w:b/>
          <w:iCs/>
          <w:color w:val="000000"/>
          <w:sz w:val="24"/>
          <w:szCs w:val="24"/>
        </w:rPr>
      </w:pPr>
    </w:p>
    <w:p w:rsidR="002A305C" w:rsidRDefault="002A305C" w:rsidP="00F010E2">
      <w:pPr>
        <w:spacing w:after="0" w:line="240" w:lineRule="auto"/>
        <w:ind w:firstLine="2835"/>
        <w:rPr>
          <w:rFonts w:ascii="Times New Roman" w:hAnsi="Times New Roman" w:cs="Times New Roman"/>
          <w:b/>
          <w:iCs/>
          <w:color w:val="000000"/>
          <w:sz w:val="24"/>
          <w:szCs w:val="24"/>
        </w:rPr>
      </w:pPr>
    </w:p>
    <w:p w:rsidR="00C4047D" w:rsidRPr="00C4047D" w:rsidRDefault="002A305C" w:rsidP="00F010E2">
      <w:pPr>
        <w:spacing w:after="0" w:line="240" w:lineRule="auto"/>
        <w:ind w:firstLine="2835"/>
        <w:rPr>
          <w:rFonts w:ascii="Times New Roman" w:hAnsi="Times New Roman" w:cs="Times New Roman"/>
          <w:b/>
          <w:iCs/>
          <w:color w:val="000000"/>
          <w:sz w:val="24"/>
          <w:szCs w:val="24"/>
        </w:rPr>
      </w:pPr>
      <w:r>
        <w:rPr>
          <w:rFonts w:ascii="Times New Roman" w:hAnsi="Times New Roman" w:cs="Times New Roman"/>
          <w:b/>
          <w:iCs/>
          <w:color w:val="000000"/>
          <w:sz w:val="24"/>
          <w:szCs w:val="24"/>
        </w:rPr>
        <w:t>Ev</w:t>
      </w:r>
      <w:r w:rsidR="00C4047D" w:rsidRPr="00C4047D">
        <w:rPr>
          <w:rFonts w:ascii="Times New Roman" w:hAnsi="Times New Roman" w:cs="Times New Roman"/>
          <w:b/>
          <w:iCs/>
          <w:color w:val="000000"/>
          <w:sz w:val="24"/>
          <w:szCs w:val="24"/>
        </w:rPr>
        <w:t>erton Barbieri</w:t>
      </w:r>
    </w:p>
    <w:p w:rsidR="00C4047D" w:rsidRPr="00C4047D" w:rsidRDefault="00C4047D" w:rsidP="00F010E2">
      <w:pPr>
        <w:spacing w:after="0" w:line="240" w:lineRule="auto"/>
        <w:ind w:firstLine="2835"/>
        <w:rPr>
          <w:rFonts w:ascii="Times New Roman" w:hAnsi="Times New Roman" w:cs="Times New Roman"/>
          <w:b/>
          <w:sz w:val="24"/>
          <w:szCs w:val="24"/>
        </w:rPr>
      </w:pPr>
      <w:r w:rsidRPr="00C4047D">
        <w:rPr>
          <w:rFonts w:ascii="Times New Roman" w:hAnsi="Times New Roman" w:cs="Times New Roman"/>
          <w:b/>
          <w:color w:val="000000"/>
          <w:sz w:val="24"/>
          <w:szCs w:val="24"/>
        </w:rPr>
        <w:t>Prefeito Municipal</w:t>
      </w:r>
    </w:p>
    <w:p w:rsidR="00574158" w:rsidRPr="00C4047D" w:rsidRDefault="00574158" w:rsidP="00F10FB2">
      <w:pPr>
        <w:jc w:val="center"/>
        <w:rPr>
          <w:rFonts w:ascii="Times New Roman" w:hAnsi="Times New Roman" w:cs="Times New Roman"/>
          <w:b/>
          <w:sz w:val="24"/>
          <w:szCs w:val="24"/>
        </w:rPr>
      </w:pPr>
    </w:p>
    <w:sectPr w:rsidR="00574158" w:rsidRPr="00C4047D" w:rsidSect="00134D7D">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462" w:rsidRDefault="007B6462" w:rsidP="003763BC">
      <w:pPr>
        <w:spacing w:after="0" w:line="240" w:lineRule="auto"/>
      </w:pPr>
      <w:r>
        <w:separator/>
      </w:r>
    </w:p>
  </w:endnote>
  <w:endnote w:type="continuationSeparator" w:id="0">
    <w:p w:rsidR="007B6462" w:rsidRDefault="007B6462" w:rsidP="0037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462" w:rsidRDefault="007B6462" w:rsidP="003763BC">
      <w:pPr>
        <w:spacing w:after="0" w:line="240" w:lineRule="auto"/>
      </w:pPr>
      <w:r>
        <w:separator/>
      </w:r>
    </w:p>
  </w:footnote>
  <w:footnote w:type="continuationSeparator" w:id="0">
    <w:p w:rsidR="007B6462" w:rsidRDefault="007B6462" w:rsidP="0037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3BC" w:rsidRPr="00754B2A" w:rsidRDefault="003763BC" w:rsidP="003763BC">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400BB928" wp14:editId="1CCB01F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rsidR="003763BC" w:rsidRDefault="003763BC" w:rsidP="003763BC">
    <w:pPr>
      <w:spacing w:after="0" w:line="240" w:lineRule="auto"/>
      <w:jc w:val="center"/>
      <w:rPr>
        <w:rFonts w:cs="Times New Roman"/>
        <w:b/>
        <w:sz w:val="44"/>
      </w:rPr>
    </w:pPr>
    <w:r w:rsidRPr="00754B2A">
      <w:rPr>
        <w:rFonts w:cs="Times New Roman"/>
        <w:b/>
        <w:sz w:val="44"/>
      </w:rPr>
      <w:t>ESPERANÇA NOVA</w:t>
    </w:r>
  </w:p>
  <w:p w:rsidR="003763BC" w:rsidRDefault="00376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633D5"/>
    <w:multiLevelType w:val="hybridMultilevel"/>
    <w:tmpl w:val="58343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2"/>
    <w:rsid w:val="000038E7"/>
    <w:rsid w:val="00032E96"/>
    <w:rsid w:val="00062A67"/>
    <w:rsid w:val="00067C60"/>
    <w:rsid w:val="00071AB2"/>
    <w:rsid w:val="00073724"/>
    <w:rsid w:val="00081DEE"/>
    <w:rsid w:val="000C1F15"/>
    <w:rsid w:val="000E759A"/>
    <w:rsid w:val="00117672"/>
    <w:rsid w:val="00134D7D"/>
    <w:rsid w:val="0013719B"/>
    <w:rsid w:val="00143127"/>
    <w:rsid w:val="001D73B9"/>
    <w:rsid w:val="001E6DD7"/>
    <w:rsid w:val="002940D8"/>
    <w:rsid w:val="002971E8"/>
    <w:rsid w:val="002A305C"/>
    <w:rsid w:val="002B6388"/>
    <w:rsid w:val="002C4ECB"/>
    <w:rsid w:val="002F785D"/>
    <w:rsid w:val="003763BC"/>
    <w:rsid w:val="003C1064"/>
    <w:rsid w:val="0045318A"/>
    <w:rsid w:val="004953CE"/>
    <w:rsid w:val="004F033E"/>
    <w:rsid w:val="004F08C9"/>
    <w:rsid w:val="00560E40"/>
    <w:rsid w:val="00574158"/>
    <w:rsid w:val="005C10EB"/>
    <w:rsid w:val="005C48E6"/>
    <w:rsid w:val="005D5417"/>
    <w:rsid w:val="005E5E67"/>
    <w:rsid w:val="006257AD"/>
    <w:rsid w:val="006F47CC"/>
    <w:rsid w:val="00716368"/>
    <w:rsid w:val="00772EE3"/>
    <w:rsid w:val="007B6462"/>
    <w:rsid w:val="0084655B"/>
    <w:rsid w:val="008A608B"/>
    <w:rsid w:val="008F02C0"/>
    <w:rsid w:val="0095126D"/>
    <w:rsid w:val="00966778"/>
    <w:rsid w:val="00987E73"/>
    <w:rsid w:val="009F619A"/>
    <w:rsid w:val="00AA1E8A"/>
    <w:rsid w:val="00AA32F4"/>
    <w:rsid w:val="00AE5421"/>
    <w:rsid w:val="00AF1D96"/>
    <w:rsid w:val="00B17EB0"/>
    <w:rsid w:val="00B54663"/>
    <w:rsid w:val="00B63E9F"/>
    <w:rsid w:val="00BA2021"/>
    <w:rsid w:val="00BE36D2"/>
    <w:rsid w:val="00C103D1"/>
    <w:rsid w:val="00C1231A"/>
    <w:rsid w:val="00C4047D"/>
    <w:rsid w:val="00C43737"/>
    <w:rsid w:val="00C500F3"/>
    <w:rsid w:val="00C82E0F"/>
    <w:rsid w:val="00C93E0A"/>
    <w:rsid w:val="00D32795"/>
    <w:rsid w:val="00D55EB1"/>
    <w:rsid w:val="00D907D7"/>
    <w:rsid w:val="00DA32AB"/>
    <w:rsid w:val="00DB60D6"/>
    <w:rsid w:val="00DD286C"/>
    <w:rsid w:val="00DD64C1"/>
    <w:rsid w:val="00DE0597"/>
    <w:rsid w:val="00DF2997"/>
    <w:rsid w:val="00E01BF4"/>
    <w:rsid w:val="00E2453F"/>
    <w:rsid w:val="00E747C7"/>
    <w:rsid w:val="00E82B68"/>
    <w:rsid w:val="00EA2D14"/>
    <w:rsid w:val="00EB7DFB"/>
    <w:rsid w:val="00EC1F82"/>
    <w:rsid w:val="00F010E2"/>
    <w:rsid w:val="00F10FB2"/>
    <w:rsid w:val="00F26B22"/>
    <w:rsid w:val="00F27E60"/>
    <w:rsid w:val="00F54EF1"/>
    <w:rsid w:val="00F60763"/>
    <w:rsid w:val="00FD6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FA956"/>
  <w15:docId w15:val="{7C75FDBD-1DE1-4FE8-999E-90F5ED2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E2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103D1"/>
    <w:pPr>
      <w:ind w:left="720"/>
      <w:contextualSpacing/>
    </w:pPr>
  </w:style>
  <w:style w:type="paragraph" w:styleId="Textodebalo">
    <w:name w:val="Balloon Text"/>
    <w:basedOn w:val="Normal"/>
    <w:link w:val="TextodebaloChar"/>
    <w:uiPriority w:val="99"/>
    <w:semiHidden/>
    <w:unhideWhenUsed/>
    <w:rsid w:val="00FD69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9D1"/>
    <w:rPr>
      <w:rFonts w:ascii="Segoe UI" w:hAnsi="Segoe UI" w:cs="Segoe UI"/>
      <w:sz w:val="18"/>
      <w:szCs w:val="18"/>
    </w:rPr>
  </w:style>
  <w:style w:type="paragraph" w:styleId="Cabealho">
    <w:name w:val="header"/>
    <w:basedOn w:val="Normal"/>
    <w:link w:val="CabealhoChar"/>
    <w:uiPriority w:val="99"/>
    <w:unhideWhenUsed/>
    <w:rsid w:val="003763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3BC"/>
  </w:style>
  <w:style w:type="paragraph" w:styleId="Rodap">
    <w:name w:val="footer"/>
    <w:basedOn w:val="Normal"/>
    <w:link w:val="RodapChar"/>
    <w:uiPriority w:val="99"/>
    <w:unhideWhenUsed/>
    <w:rsid w:val="003763BC"/>
    <w:pPr>
      <w:tabs>
        <w:tab w:val="center" w:pos="4252"/>
        <w:tab w:val="right" w:pos="8504"/>
      </w:tabs>
      <w:spacing w:after="0" w:line="240" w:lineRule="auto"/>
    </w:pPr>
  </w:style>
  <w:style w:type="character" w:customStyle="1" w:styleId="RodapChar">
    <w:name w:val="Rodapé Char"/>
    <w:basedOn w:val="Fontepargpadro"/>
    <w:link w:val="Rodap"/>
    <w:uiPriority w:val="99"/>
    <w:rsid w:val="0037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2448">
      <w:bodyDiv w:val="1"/>
      <w:marLeft w:val="0"/>
      <w:marRight w:val="0"/>
      <w:marTop w:val="0"/>
      <w:marBottom w:val="0"/>
      <w:divBdr>
        <w:top w:val="none" w:sz="0" w:space="0" w:color="auto"/>
        <w:left w:val="none" w:sz="0" w:space="0" w:color="auto"/>
        <w:bottom w:val="none" w:sz="0" w:space="0" w:color="auto"/>
        <w:right w:val="none" w:sz="0" w:space="0" w:color="auto"/>
      </w:divBdr>
    </w:div>
    <w:div w:id="188417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381</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2023-05-09T14:49:00Z</cp:lastPrinted>
  <dcterms:created xsi:type="dcterms:W3CDTF">2024-02-20T12:16:00Z</dcterms:created>
  <dcterms:modified xsi:type="dcterms:W3CDTF">2024-02-20T12:16:00Z</dcterms:modified>
</cp:coreProperties>
</file>